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1DF0" w14:textId="77777777" w:rsidR="002E4999" w:rsidRPr="000D1E56" w:rsidRDefault="00000000">
      <w:pPr>
        <w:pStyle w:val="Nagwek2"/>
        <w:spacing w:before="76"/>
        <w:ind w:left="5850" w:firstLine="0"/>
      </w:pPr>
      <w:r w:rsidRPr="000D1E56">
        <w:t>…................................., dn. …................</w:t>
      </w:r>
    </w:p>
    <w:p w14:paraId="55717BAB" w14:textId="77777777" w:rsidR="002E4999" w:rsidRPr="000D1E56" w:rsidRDefault="002E4999">
      <w:pPr>
        <w:pStyle w:val="Tekstpodstawowy"/>
        <w:ind w:left="0"/>
        <w:rPr>
          <w:rFonts w:ascii="Times New Roman" w:hAnsi="Times New Roman" w:cs="Times New Roman"/>
          <w:sz w:val="24"/>
        </w:rPr>
      </w:pPr>
    </w:p>
    <w:p w14:paraId="7DA23625" w14:textId="07BE6B11" w:rsidR="002E4999" w:rsidRPr="000D1E56" w:rsidRDefault="00000000">
      <w:pPr>
        <w:pStyle w:val="Tytu"/>
      </w:pPr>
      <w:r w:rsidRPr="000D1E56">
        <w:t xml:space="preserve">Urząd </w:t>
      </w:r>
      <w:r w:rsidR="000D1E56" w:rsidRPr="000D1E56">
        <w:t xml:space="preserve">Miasta i </w:t>
      </w:r>
      <w:r w:rsidRPr="000D1E56">
        <w:t>Gminy Włodowice</w:t>
      </w:r>
    </w:p>
    <w:p w14:paraId="53042047" w14:textId="77777777" w:rsidR="002E4999" w:rsidRPr="000D1E56" w:rsidRDefault="002E4999">
      <w:pPr>
        <w:pStyle w:val="Tekstpodstawowy"/>
        <w:ind w:left="0"/>
        <w:rPr>
          <w:rFonts w:ascii="Times New Roman" w:hAnsi="Times New Roman" w:cs="Times New Roman"/>
          <w:b/>
          <w:sz w:val="16"/>
        </w:rPr>
      </w:pPr>
    </w:p>
    <w:p w14:paraId="605720ED" w14:textId="77777777" w:rsidR="002E4999" w:rsidRPr="000D1E56" w:rsidRDefault="00000000">
      <w:pPr>
        <w:pStyle w:val="Nagwek1"/>
        <w:ind w:left="726" w:right="728"/>
        <w:jc w:val="center"/>
      </w:pPr>
      <w:r w:rsidRPr="000D1E56">
        <w:t>Zgłoszenie wady, usterki solarów zamontowanych w 2017r.</w:t>
      </w:r>
    </w:p>
    <w:p w14:paraId="09971BD6" w14:textId="77777777" w:rsidR="002E4999" w:rsidRPr="000D1E56" w:rsidRDefault="002E4999">
      <w:pPr>
        <w:pStyle w:val="Tekstpodstawowy"/>
        <w:ind w:left="0"/>
        <w:rPr>
          <w:rFonts w:ascii="Times New Roman" w:hAnsi="Times New Roman" w:cs="Times New Roman"/>
          <w:b/>
          <w:sz w:val="24"/>
        </w:rPr>
      </w:pPr>
    </w:p>
    <w:p w14:paraId="05139E43" w14:textId="77777777" w:rsidR="002E4999" w:rsidRPr="000D1E56" w:rsidRDefault="00000000">
      <w:pPr>
        <w:pStyle w:val="Nagwek2"/>
        <w:spacing w:before="0"/>
        <w:ind w:left="113" w:firstLine="0"/>
      </w:pPr>
      <w:r w:rsidRPr="000D1E56">
        <w:t>Dane zgłaszającego usterkę, wadę:</w:t>
      </w:r>
    </w:p>
    <w:p w14:paraId="5CAB28AF" w14:textId="77777777" w:rsidR="002E4999" w:rsidRPr="000D1E56" w:rsidRDefault="002E4999">
      <w:pPr>
        <w:pStyle w:val="Tekstpodstawowy"/>
        <w:spacing w:before="11"/>
        <w:ind w:left="0"/>
        <w:rPr>
          <w:rFonts w:ascii="Times New Roman" w:hAnsi="Times New Roman" w:cs="Times New Roman"/>
          <w:sz w:val="23"/>
        </w:rPr>
      </w:pPr>
    </w:p>
    <w:p w14:paraId="2D44B231" w14:textId="77777777" w:rsidR="002E4999" w:rsidRPr="000D1E56" w:rsidRDefault="00000000">
      <w:pPr>
        <w:spacing w:before="1"/>
        <w:ind w:left="113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sz w:val="24"/>
        </w:rPr>
        <w:t>Nazwisko</w:t>
      </w:r>
      <w:r w:rsidRPr="000D1E56">
        <w:rPr>
          <w:rFonts w:ascii="Times New Roman" w:hAnsi="Times New Roman" w:cs="Times New Roman"/>
          <w:spacing w:val="-21"/>
          <w:sz w:val="24"/>
        </w:rPr>
        <w:t xml:space="preserve"> </w:t>
      </w:r>
      <w:r w:rsidRPr="000D1E56">
        <w:rPr>
          <w:rFonts w:ascii="Times New Roman" w:hAnsi="Times New Roman" w:cs="Times New Roman"/>
          <w:sz w:val="24"/>
        </w:rPr>
        <w:t>i</w:t>
      </w:r>
      <w:r w:rsidRPr="000D1E56">
        <w:rPr>
          <w:rFonts w:ascii="Times New Roman" w:hAnsi="Times New Roman" w:cs="Times New Roman"/>
          <w:spacing w:val="-23"/>
          <w:sz w:val="24"/>
        </w:rPr>
        <w:t xml:space="preserve"> </w:t>
      </w:r>
      <w:r w:rsidRPr="000D1E56">
        <w:rPr>
          <w:rFonts w:ascii="Times New Roman" w:hAnsi="Times New Roman" w:cs="Times New Roman"/>
          <w:sz w:val="24"/>
        </w:rPr>
        <w:t>imię</w:t>
      </w:r>
      <w:r w:rsidRPr="000D1E56">
        <w:rPr>
          <w:rFonts w:ascii="Times New Roman" w:hAnsi="Times New Roman" w:cs="Times New Roman"/>
          <w:spacing w:val="-19"/>
          <w:sz w:val="24"/>
        </w:rPr>
        <w:t xml:space="preserve"> </w:t>
      </w:r>
      <w:r w:rsidRPr="000D1E56">
        <w:rPr>
          <w:rFonts w:ascii="Times New Roman" w:hAnsi="Times New Roman" w:cs="Times New Roman"/>
          <w:sz w:val="24"/>
        </w:rPr>
        <w:t>…............................................................</w:t>
      </w:r>
    </w:p>
    <w:p w14:paraId="3F74DBDD" w14:textId="77777777" w:rsidR="002E4999" w:rsidRPr="000D1E56" w:rsidRDefault="00000000">
      <w:pPr>
        <w:spacing w:before="146"/>
        <w:ind w:left="113"/>
        <w:rPr>
          <w:rFonts w:ascii="Times New Roman" w:hAnsi="Times New Roman" w:cs="Times New Roman"/>
          <w:lang w:val="en-US"/>
        </w:rPr>
      </w:pPr>
      <w:proofErr w:type="spellStart"/>
      <w:r w:rsidRPr="000D1E56">
        <w:rPr>
          <w:rFonts w:ascii="Times New Roman" w:hAnsi="Times New Roman" w:cs="Times New Roman"/>
          <w:spacing w:val="-1"/>
          <w:lang w:val="en-US"/>
        </w:rPr>
        <w:t>Adres</w:t>
      </w:r>
      <w:proofErr w:type="spellEnd"/>
      <w:r w:rsidRPr="000D1E56">
        <w:rPr>
          <w:rFonts w:ascii="Times New Roman" w:hAnsi="Times New Roman" w:cs="Times New Roman"/>
          <w:spacing w:val="42"/>
          <w:lang w:val="en-US"/>
        </w:rPr>
        <w:t xml:space="preserve"> </w:t>
      </w:r>
      <w:r w:rsidRPr="000D1E56">
        <w:rPr>
          <w:rFonts w:ascii="Times New Roman" w:hAnsi="Times New Roman" w:cs="Times New Roman"/>
          <w:spacing w:val="-1"/>
          <w:lang w:val="en-US"/>
        </w:rPr>
        <w:t>…...................................................................................</w:t>
      </w:r>
    </w:p>
    <w:p w14:paraId="012393DE" w14:textId="77777777" w:rsidR="002E4999" w:rsidRPr="000D1E56" w:rsidRDefault="00000000">
      <w:pPr>
        <w:spacing w:before="135"/>
        <w:ind w:left="113"/>
        <w:rPr>
          <w:rFonts w:ascii="Times New Roman" w:hAnsi="Times New Roman" w:cs="Times New Roman"/>
          <w:lang w:val="en-US"/>
        </w:rPr>
      </w:pPr>
      <w:r w:rsidRPr="000D1E56">
        <w:rPr>
          <w:rFonts w:ascii="Times New Roman" w:hAnsi="Times New Roman" w:cs="Times New Roman"/>
          <w:spacing w:val="-1"/>
          <w:lang w:val="en-US"/>
        </w:rPr>
        <w:t>tel.</w:t>
      </w:r>
      <w:r w:rsidRPr="000D1E56">
        <w:rPr>
          <w:rFonts w:ascii="Times New Roman" w:hAnsi="Times New Roman" w:cs="Times New Roman"/>
          <w:spacing w:val="47"/>
          <w:lang w:val="en-US"/>
        </w:rPr>
        <w:t xml:space="preserve"> </w:t>
      </w:r>
      <w:r w:rsidRPr="000D1E56">
        <w:rPr>
          <w:rFonts w:ascii="Times New Roman" w:hAnsi="Times New Roman" w:cs="Times New Roman"/>
          <w:spacing w:val="-1"/>
          <w:lang w:val="en-US"/>
        </w:rPr>
        <w:t>….......................................................................................</w:t>
      </w:r>
    </w:p>
    <w:p w14:paraId="4CEC5250" w14:textId="77777777" w:rsidR="002E4999" w:rsidRPr="000D1E56" w:rsidRDefault="00000000">
      <w:pPr>
        <w:spacing w:before="135"/>
        <w:ind w:left="113"/>
        <w:rPr>
          <w:rFonts w:ascii="Times New Roman" w:hAnsi="Times New Roman" w:cs="Times New Roman"/>
          <w:lang w:val="en-US"/>
        </w:rPr>
      </w:pPr>
      <w:proofErr w:type="spellStart"/>
      <w:r w:rsidRPr="000D1E56">
        <w:rPr>
          <w:rFonts w:ascii="Times New Roman" w:hAnsi="Times New Roman" w:cs="Times New Roman"/>
          <w:lang w:val="en-US"/>
        </w:rPr>
        <w:t>Adres</w:t>
      </w:r>
      <w:proofErr w:type="spellEnd"/>
      <w:r w:rsidRPr="000D1E56">
        <w:rPr>
          <w:rFonts w:ascii="Times New Roman" w:hAnsi="Times New Roman" w:cs="Times New Roman"/>
          <w:spacing w:val="-21"/>
          <w:lang w:val="en-US"/>
        </w:rPr>
        <w:t xml:space="preserve"> </w:t>
      </w:r>
      <w:r w:rsidRPr="000D1E56">
        <w:rPr>
          <w:rFonts w:ascii="Times New Roman" w:hAnsi="Times New Roman" w:cs="Times New Roman"/>
          <w:lang w:val="en-US"/>
        </w:rPr>
        <w:t>e-mail</w:t>
      </w:r>
      <w:r w:rsidRPr="000D1E56">
        <w:rPr>
          <w:rFonts w:ascii="Times New Roman" w:hAnsi="Times New Roman" w:cs="Times New Roman"/>
          <w:spacing w:val="-22"/>
          <w:lang w:val="en-US"/>
        </w:rPr>
        <w:t xml:space="preserve"> </w:t>
      </w:r>
      <w:r w:rsidRPr="000D1E56">
        <w:rPr>
          <w:rFonts w:ascii="Times New Roman" w:hAnsi="Times New Roman" w:cs="Times New Roman"/>
          <w:lang w:val="en-US"/>
        </w:rPr>
        <w:t>…........................................................................</w:t>
      </w:r>
    </w:p>
    <w:p w14:paraId="211E966A" w14:textId="77777777" w:rsidR="002E4999" w:rsidRPr="000D1E56" w:rsidRDefault="00000000">
      <w:pPr>
        <w:spacing w:before="134"/>
        <w:ind w:left="113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sz w:val="24"/>
        </w:rPr>
        <w:t>Opis usterki, wady:</w:t>
      </w:r>
    </w:p>
    <w:p w14:paraId="2D7D2D29" w14:textId="77777777" w:rsidR="002E4999" w:rsidRPr="000D1E56" w:rsidRDefault="00000000">
      <w:pPr>
        <w:pStyle w:val="Akapitzlist"/>
        <w:numPr>
          <w:ilvl w:val="0"/>
          <w:numId w:val="4"/>
        </w:numPr>
        <w:tabs>
          <w:tab w:val="left" w:pos="822"/>
        </w:tabs>
        <w:spacing w:before="137"/>
        <w:ind w:hanging="349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spacing w:val="-3"/>
          <w:sz w:val="24"/>
        </w:rPr>
        <w:t>Wyciek</w:t>
      </w:r>
      <w:r w:rsidRPr="000D1E56">
        <w:rPr>
          <w:rFonts w:ascii="Times New Roman" w:hAnsi="Times New Roman" w:cs="Times New Roman"/>
          <w:sz w:val="24"/>
        </w:rPr>
        <w:t xml:space="preserve"> glikolu*</w:t>
      </w:r>
    </w:p>
    <w:p w14:paraId="363A50C4" w14:textId="77777777" w:rsidR="002E4999" w:rsidRPr="000D1E56" w:rsidRDefault="00000000">
      <w:pPr>
        <w:pStyle w:val="Akapitzlist"/>
        <w:numPr>
          <w:ilvl w:val="0"/>
          <w:numId w:val="4"/>
        </w:numPr>
        <w:tabs>
          <w:tab w:val="left" w:pos="822"/>
        </w:tabs>
        <w:spacing w:before="139"/>
        <w:ind w:hanging="349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spacing w:val="-3"/>
          <w:sz w:val="24"/>
        </w:rPr>
        <w:t>Wyciek</w:t>
      </w:r>
      <w:r w:rsidRPr="000D1E56">
        <w:rPr>
          <w:rFonts w:ascii="Times New Roman" w:hAnsi="Times New Roman" w:cs="Times New Roman"/>
          <w:sz w:val="24"/>
        </w:rPr>
        <w:t xml:space="preserve"> wody*</w:t>
      </w:r>
    </w:p>
    <w:p w14:paraId="763944FE" w14:textId="77777777" w:rsidR="002E4999" w:rsidRPr="000D1E56" w:rsidRDefault="00000000">
      <w:pPr>
        <w:pStyle w:val="Akapitzlist"/>
        <w:numPr>
          <w:ilvl w:val="0"/>
          <w:numId w:val="4"/>
        </w:numPr>
        <w:tabs>
          <w:tab w:val="left" w:pos="822"/>
        </w:tabs>
        <w:spacing w:before="137"/>
        <w:ind w:hanging="349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sz w:val="24"/>
        </w:rPr>
        <w:t>Spadek ciśnienia</w:t>
      </w:r>
      <w:r w:rsidRPr="000D1E56">
        <w:rPr>
          <w:rFonts w:ascii="Times New Roman" w:hAnsi="Times New Roman" w:cs="Times New Roman"/>
          <w:spacing w:val="-2"/>
          <w:sz w:val="24"/>
        </w:rPr>
        <w:t xml:space="preserve"> </w:t>
      </w:r>
      <w:r w:rsidRPr="000D1E56">
        <w:rPr>
          <w:rFonts w:ascii="Times New Roman" w:hAnsi="Times New Roman" w:cs="Times New Roman"/>
          <w:sz w:val="24"/>
        </w:rPr>
        <w:t>glikolu*</w:t>
      </w:r>
    </w:p>
    <w:p w14:paraId="0E18C3A8" w14:textId="77777777" w:rsidR="002E4999" w:rsidRPr="000D1E56" w:rsidRDefault="00000000">
      <w:pPr>
        <w:pStyle w:val="Akapitzlist"/>
        <w:numPr>
          <w:ilvl w:val="0"/>
          <w:numId w:val="4"/>
        </w:numPr>
        <w:tabs>
          <w:tab w:val="left" w:pos="822"/>
        </w:tabs>
        <w:spacing w:before="139"/>
        <w:ind w:hanging="349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sz w:val="24"/>
        </w:rPr>
        <w:t>Nieszczelność</w:t>
      </w:r>
      <w:r w:rsidRPr="000D1E56">
        <w:rPr>
          <w:rFonts w:ascii="Times New Roman" w:hAnsi="Times New Roman" w:cs="Times New Roman"/>
          <w:spacing w:val="-8"/>
          <w:sz w:val="24"/>
        </w:rPr>
        <w:t xml:space="preserve"> </w:t>
      </w:r>
      <w:r w:rsidRPr="000D1E56">
        <w:rPr>
          <w:rFonts w:ascii="Times New Roman" w:hAnsi="Times New Roman" w:cs="Times New Roman"/>
          <w:sz w:val="24"/>
        </w:rPr>
        <w:t>zasobnika*</w:t>
      </w:r>
    </w:p>
    <w:p w14:paraId="6716AF6A" w14:textId="77777777" w:rsidR="002E4999" w:rsidRPr="000D1E56" w:rsidRDefault="00000000">
      <w:pPr>
        <w:spacing w:before="137"/>
        <w:ind w:left="473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b/>
          <w:sz w:val="24"/>
        </w:rPr>
        <w:t xml:space="preserve">5. </w:t>
      </w:r>
      <w:r w:rsidRPr="000D1E56">
        <w:rPr>
          <w:rFonts w:ascii="Times New Roman" w:hAnsi="Times New Roman" w:cs="Times New Roman"/>
          <w:sz w:val="24"/>
        </w:rPr>
        <w:t>Inne : ………………………………….…………………………………………</w:t>
      </w:r>
    </w:p>
    <w:p w14:paraId="6C5455DD" w14:textId="77777777" w:rsidR="002E4999" w:rsidRPr="000D1E56" w:rsidRDefault="00000000">
      <w:pPr>
        <w:spacing w:before="140"/>
        <w:ind w:left="833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</w:p>
    <w:p w14:paraId="7A6EEFC0" w14:textId="77777777" w:rsidR="002E4999" w:rsidRPr="000D1E56" w:rsidRDefault="00000000">
      <w:pPr>
        <w:pStyle w:val="Akapitzlist"/>
        <w:numPr>
          <w:ilvl w:val="0"/>
          <w:numId w:val="3"/>
        </w:numPr>
        <w:tabs>
          <w:tab w:val="left" w:pos="822"/>
        </w:tabs>
        <w:spacing w:before="136"/>
        <w:ind w:hanging="349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sz w:val="24"/>
        </w:rPr>
        <w:t>Nie nagrzewa wody z</w:t>
      </w:r>
      <w:r w:rsidRPr="000D1E56">
        <w:rPr>
          <w:rFonts w:ascii="Times New Roman" w:hAnsi="Times New Roman" w:cs="Times New Roman"/>
          <w:spacing w:val="-1"/>
          <w:sz w:val="24"/>
        </w:rPr>
        <w:t xml:space="preserve"> </w:t>
      </w:r>
      <w:r w:rsidRPr="000D1E56">
        <w:rPr>
          <w:rFonts w:ascii="Times New Roman" w:hAnsi="Times New Roman" w:cs="Times New Roman"/>
          <w:sz w:val="24"/>
        </w:rPr>
        <w:t>c.o.*</w:t>
      </w:r>
    </w:p>
    <w:p w14:paraId="0CF08B52" w14:textId="77777777" w:rsidR="002E4999" w:rsidRPr="000D1E56" w:rsidRDefault="00000000">
      <w:pPr>
        <w:pStyle w:val="Akapitzlist"/>
        <w:numPr>
          <w:ilvl w:val="0"/>
          <w:numId w:val="3"/>
        </w:numPr>
        <w:tabs>
          <w:tab w:val="left" w:pos="822"/>
        </w:tabs>
        <w:spacing w:before="140"/>
        <w:ind w:hanging="349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sz w:val="24"/>
        </w:rPr>
        <w:t>Nie nagrzewa wody z</w:t>
      </w:r>
      <w:r w:rsidRPr="000D1E56">
        <w:rPr>
          <w:rFonts w:ascii="Times New Roman" w:hAnsi="Times New Roman" w:cs="Times New Roman"/>
          <w:spacing w:val="-5"/>
          <w:sz w:val="24"/>
        </w:rPr>
        <w:t xml:space="preserve"> </w:t>
      </w:r>
      <w:r w:rsidRPr="000D1E56">
        <w:rPr>
          <w:rFonts w:ascii="Times New Roman" w:hAnsi="Times New Roman" w:cs="Times New Roman"/>
          <w:sz w:val="24"/>
        </w:rPr>
        <w:t>solarów*</w:t>
      </w:r>
    </w:p>
    <w:p w14:paraId="031D71EE" w14:textId="77777777" w:rsidR="002E4999" w:rsidRPr="000D1E56" w:rsidRDefault="00000000">
      <w:pPr>
        <w:pStyle w:val="Akapitzlist"/>
        <w:numPr>
          <w:ilvl w:val="0"/>
          <w:numId w:val="3"/>
        </w:numPr>
        <w:tabs>
          <w:tab w:val="left" w:pos="822"/>
        </w:tabs>
        <w:spacing w:before="136"/>
        <w:ind w:hanging="349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sz w:val="24"/>
        </w:rPr>
        <w:t>Problem ze</w:t>
      </w:r>
      <w:r w:rsidRPr="000D1E56">
        <w:rPr>
          <w:rFonts w:ascii="Times New Roman" w:hAnsi="Times New Roman" w:cs="Times New Roman"/>
          <w:spacing w:val="-2"/>
          <w:sz w:val="24"/>
        </w:rPr>
        <w:t xml:space="preserve"> </w:t>
      </w:r>
      <w:r w:rsidRPr="000D1E56">
        <w:rPr>
          <w:rFonts w:ascii="Times New Roman" w:hAnsi="Times New Roman" w:cs="Times New Roman"/>
          <w:sz w:val="24"/>
        </w:rPr>
        <w:t>sterownikiem*</w:t>
      </w:r>
    </w:p>
    <w:p w14:paraId="1BA86039" w14:textId="77777777" w:rsidR="002E4999" w:rsidRPr="000D1E56" w:rsidRDefault="00000000">
      <w:pPr>
        <w:pStyle w:val="Akapitzlist"/>
        <w:numPr>
          <w:ilvl w:val="0"/>
          <w:numId w:val="3"/>
        </w:numPr>
        <w:tabs>
          <w:tab w:val="left" w:pos="822"/>
        </w:tabs>
        <w:spacing w:before="140"/>
        <w:ind w:hanging="349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spacing w:val="-5"/>
          <w:sz w:val="24"/>
        </w:rPr>
        <w:t xml:space="preserve">Awaria </w:t>
      </w:r>
      <w:r w:rsidRPr="000D1E56">
        <w:rPr>
          <w:rFonts w:ascii="Times New Roman" w:hAnsi="Times New Roman" w:cs="Times New Roman"/>
          <w:sz w:val="24"/>
        </w:rPr>
        <w:t>zaworu mieszającego (woda się nagrzewa w zasobniku, z kranu leci zimna</w:t>
      </w:r>
      <w:r w:rsidRPr="000D1E56">
        <w:rPr>
          <w:rFonts w:ascii="Times New Roman" w:hAnsi="Times New Roman" w:cs="Times New Roman"/>
          <w:spacing w:val="-8"/>
          <w:sz w:val="24"/>
        </w:rPr>
        <w:t xml:space="preserve"> </w:t>
      </w:r>
      <w:r w:rsidRPr="000D1E56">
        <w:rPr>
          <w:rFonts w:ascii="Times New Roman" w:hAnsi="Times New Roman" w:cs="Times New Roman"/>
          <w:sz w:val="24"/>
        </w:rPr>
        <w:t>woda)*</w:t>
      </w:r>
    </w:p>
    <w:p w14:paraId="25803D5B" w14:textId="77777777" w:rsidR="002E4999" w:rsidRPr="000D1E56" w:rsidRDefault="00000000">
      <w:pPr>
        <w:pStyle w:val="Akapitzlist"/>
        <w:numPr>
          <w:ilvl w:val="0"/>
          <w:numId w:val="3"/>
        </w:numPr>
        <w:tabs>
          <w:tab w:val="left" w:pos="822"/>
        </w:tabs>
        <w:spacing w:before="136"/>
        <w:ind w:hanging="349"/>
        <w:rPr>
          <w:rFonts w:ascii="Times New Roman" w:hAnsi="Times New Roman" w:cs="Times New Roman"/>
          <w:sz w:val="24"/>
        </w:rPr>
      </w:pPr>
      <w:r w:rsidRPr="000D1E56">
        <w:rPr>
          <w:rFonts w:ascii="Times New Roman" w:hAnsi="Times New Roman" w:cs="Times New Roman"/>
          <w:spacing w:val="-5"/>
          <w:sz w:val="24"/>
        </w:rPr>
        <w:t>Awaria</w:t>
      </w:r>
      <w:r w:rsidRPr="000D1E56">
        <w:rPr>
          <w:rFonts w:ascii="Times New Roman" w:hAnsi="Times New Roman" w:cs="Times New Roman"/>
          <w:sz w:val="24"/>
        </w:rPr>
        <w:t xml:space="preserve"> czujnika*</w:t>
      </w:r>
    </w:p>
    <w:p w14:paraId="43BEA3F3" w14:textId="77777777" w:rsidR="002E4999" w:rsidRPr="000D1E56" w:rsidRDefault="00000000">
      <w:pPr>
        <w:spacing w:before="140"/>
        <w:ind w:left="113"/>
        <w:rPr>
          <w:rFonts w:ascii="Times New Roman" w:hAnsi="Times New Roman" w:cs="Times New Roman"/>
          <w:b/>
          <w:sz w:val="24"/>
        </w:rPr>
      </w:pPr>
      <w:r w:rsidRPr="000D1E56">
        <w:rPr>
          <w:rFonts w:ascii="Times New Roman" w:hAnsi="Times New Roman" w:cs="Times New Roman"/>
          <w:b/>
          <w:sz w:val="24"/>
        </w:rPr>
        <w:t>Objaśnienie: * - odpowiednie należy podkreślić</w:t>
      </w:r>
    </w:p>
    <w:p w14:paraId="03A47D98" w14:textId="77777777" w:rsidR="002E4999" w:rsidRPr="000D1E56" w:rsidRDefault="00000000">
      <w:pPr>
        <w:spacing w:before="140"/>
        <w:ind w:left="158"/>
        <w:rPr>
          <w:rFonts w:ascii="Times New Roman" w:hAnsi="Times New Roman" w:cs="Times New Roman"/>
          <w:b/>
          <w:sz w:val="20"/>
        </w:rPr>
      </w:pPr>
      <w:r w:rsidRPr="000D1E56">
        <w:rPr>
          <w:rFonts w:ascii="Times New Roman" w:hAnsi="Times New Roman" w:cs="Times New Roman"/>
          <w:b/>
          <w:sz w:val="20"/>
        </w:rPr>
        <w:t>Uwaga:</w:t>
      </w:r>
    </w:p>
    <w:p w14:paraId="5872DB4D" w14:textId="77777777" w:rsidR="002E4999" w:rsidRPr="000D1E56" w:rsidRDefault="00000000">
      <w:pPr>
        <w:pStyle w:val="Tekstpodstawowy"/>
        <w:spacing w:before="120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  <w:w w:val="99"/>
          <w:u w:val="single"/>
        </w:rPr>
        <w:t xml:space="preserve"> </w:t>
      </w:r>
      <w:r w:rsidRPr="000D1E56">
        <w:rPr>
          <w:rFonts w:ascii="Times New Roman" w:hAnsi="Times New Roman" w:cs="Times New Roman"/>
          <w:u w:val="single"/>
        </w:rPr>
        <w:t>Odpłatne zgłoszenia serwisowe:</w:t>
      </w:r>
    </w:p>
    <w:p w14:paraId="495403D2" w14:textId="77777777" w:rsidR="002E4999" w:rsidRPr="000D1E56" w:rsidRDefault="00000000">
      <w:pPr>
        <w:pStyle w:val="Akapitzlist"/>
        <w:numPr>
          <w:ilvl w:val="0"/>
          <w:numId w:val="2"/>
        </w:numPr>
        <w:tabs>
          <w:tab w:val="left" w:pos="310"/>
        </w:tabs>
        <w:spacing w:before="1"/>
        <w:rPr>
          <w:rFonts w:ascii="Times New Roman" w:hAnsi="Times New Roman" w:cs="Times New Roman"/>
          <w:sz w:val="20"/>
        </w:rPr>
      </w:pPr>
      <w:r w:rsidRPr="000D1E56">
        <w:rPr>
          <w:rFonts w:ascii="Times New Roman" w:hAnsi="Times New Roman" w:cs="Times New Roman"/>
          <w:sz w:val="20"/>
        </w:rPr>
        <w:t>koszt nieuzasadnionego zgłoszenia serwisowego – 350 zł</w:t>
      </w:r>
      <w:r w:rsidRPr="000D1E56">
        <w:rPr>
          <w:rFonts w:ascii="Times New Roman" w:hAnsi="Times New Roman" w:cs="Times New Roman"/>
          <w:spacing w:val="2"/>
          <w:sz w:val="20"/>
        </w:rPr>
        <w:t xml:space="preserve"> </w:t>
      </w:r>
      <w:r w:rsidRPr="000D1E56">
        <w:rPr>
          <w:rFonts w:ascii="Times New Roman" w:hAnsi="Times New Roman" w:cs="Times New Roman"/>
          <w:sz w:val="20"/>
        </w:rPr>
        <w:t>netto,</w:t>
      </w:r>
    </w:p>
    <w:p w14:paraId="372369E1" w14:textId="77777777" w:rsidR="002E4999" w:rsidRPr="000D1E56" w:rsidRDefault="00000000">
      <w:pPr>
        <w:pStyle w:val="Akapitzlist"/>
        <w:numPr>
          <w:ilvl w:val="0"/>
          <w:numId w:val="2"/>
        </w:numPr>
        <w:tabs>
          <w:tab w:val="left" w:pos="349"/>
        </w:tabs>
        <w:spacing w:before="1"/>
        <w:ind w:left="113" w:right="117" w:firstLine="0"/>
        <w:rPr>
          <w:rFonts w:ascii="Times New Roman" w:hAnsi="Times New Roman" w:cs="Times New Roman"/>
          <w:sz w:val="20"/>
        </w:rPr>
      </w:pPr>
      <w:r w:rsidRPr="000D1E56">
        <w:rPr>
          <w:rFonts w:ascii="Times New Roman" w:hAnsi="Times New Roman" w:cs="Times New Roman"/>
          <w:sz w:val="20"/>
        </w:rPr>
        <w:t>naprawa usterki nie objętej gwarancją jest usługą odpłatną. Wysokość odpłatności uzależniona jest od zakresu zrealizowanych czynności</w:t>
      </w:r>
      <w:r w:rsidRPr="000D1E56">
        <w:rPr>
          <w:rFonts w:ascii="Times New Roman" w:hAnsi="Times New Roman" w:cs="Times New Roman"/>
          <w:spacing w:val="-2"/>
          <w:sz w:val="20"/>
        </w:rPr>
        <w:t xml:space="preserve"> </w:t>
      </w:r>
      <w:r w:rsidRPr="000D1E56">
        <w:rPr>
          <w:rFonts w:ascii="Times New Roman" w:hAnsi="Times New Roman" w:cs="Times New Roman"/>
          <w:sz w:val="20"/>
        </w:rPr>
        <w:t>serwisowych.</w:t>
      </w:r>
    </w:p>
    <w:p w14:paraId="64A1A75D" w14:textId="77777777" w:rsidR="002E4999" w:rsidRPr="000D1E56" w:rsidRDefault="002E4999">
      <w:pPr>
        <w:pStyle w:val="Tekstpodstawowy"/>
        <w:spacing w:before="11"/>
        <w:ind w:left="0"/>
        <w:rPr>
          <w:rFonts w:ascii="Times New Roman" w:hAnsi="Times New Roman" w:cs="Times New Roman"/>
          <w:sz w:val="19"/>
        </w:rPr>
      </w:pPr>
    </w:p>
    <w:p w14:paraId="289E97B1" w14:textId="77777777" w:rsidR="002E4999" w:rsidRPr="000D1E56" w:rsidRDefault="00000000">
      <w:pPr>
        <w:pStyle w:val="Tekstpodstawowy"/>
        <w:spacing w:before="0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W/W koszty pokrywa beneficjent.</w:t>
      </w:r>
    </w:p>
    <w:p w14:paraId="672E3345" w14:textId="77777777" w:rsidR="002E4999" w:rsidRPr="000D1E56" w:rsidRDefault="00000000">
      <w:pPr>
        <w:pStyle w:val="Tekstpodstawowy"/>
        <w:spacing w:line="243" w:lineRule="exact"/>
        <w:ind w:left="821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Za nieuzasadnione i nie objęte gwarancją uznaje się usterki/wady powstałe w wyniku:</w:t>
      </w:r>
    </w:p>
    <w:p w14:paraId="7271D354" w14:textId="77777777" w:rsidR="002E4999" w:rsidRPr="000D1E56" w:rsidRDefault="0000000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right="114" w:firstLine="0"/>
        <w:rPr>
          <w:rFonts w:ascii="Times New Roman" w:hAnsi="Times New Roman" w:cs="Times New Roman"/>
          <w:sz w:val="20"/>
        </w:rPr>
      </w:pPr>
      <w:r w:rsidRPr="000D1E56">
        <w:rPr>
          <w:rFonts w:ascii="Times New Roman" w:hAnsi="Times New Roman" w:cs="Times New Roman"/>
          <w:sz w:val="20"/>
        </w:rPr>
        <w:t>niewłaściwego użytkowania instalacji niezgodnego z przekazaną instrukcją eksploatacji i obsługi urządzeń, przeprowadzonym szkoleniem oraz ogólnie przyjętymi zasadami</w:t>
      </w:r>
      <w:r w:rsidRPr="000D1E56">
        <w:rPr>
          <w:rFonts w:ascii="Times New Roman" w:hAnsi="Times New Roman" w:cs="Times New Roman"/>
          <w:spacing w:val="-10"/>
          <w:sz w:val="20"/>
        </w:rPr>
        <w:t xml:space="preserve"> </w:t>
      </w:r>
      <w:r w:rsidRPr="000D1E56">
        <w:rPr>
          <w:rFonts w:ascii="Times New Roman" w:hAnsi="Times New Roman" w:cs="Times New Roman"/>
          <w:sz w:val="20"/>
        </w:rPr>
        <w:t>bezpieczeństwa,</w:t>
      </w:r>
    </w:p>
    <w:p w14:paraId="13C5219F" w14:textId="77777777" w:rsidR="002E4999" w:rsidRPr="000D1E56" w:rsidRDefault="0000000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821" w:hanging="709"/>
        <w:rPr>
          <w:rFonts w:ascii="Times New Roman" w:hAnsi="Times New Roman" w:cs="Times New Roman"/>
          <w:sz w:val="20"/>
        </w:rPr>
      </w:pPr>
      <w:r w:rsidRPr="000D1E56">
        <w:rPr>
          <w:rFonts w:ascii="Times New Roman" w:hAnsi="Times New Roman" w:cs="Times New Roman"/>
          <w:sz w:val="20"/>
        </w:rPr>
        <w:t>napraw i przeróbek, które zostały dokonane przez osoby nieuprawnione bez zgody</w:t>
      </w:r>
      <w:r w:rsidRPr="000D1E56">
        <w:rPr>
          <w:rFonts w:ascii="Times New Roman" w:hAnsi="Times New Roman" w:cs="Times New Roman"/>
          <w:spacing w:val="-29"/>
          <w:sz w:val="20"/>
        </w:rPr>
        <w:t xml:space="preserve"> </w:t>
      </w:r>
      <w:r w:rsidRPr="000D1E56">
        <w:rPr>
          <w:rFonts w:ascii="Times New Roman" w:hAnsi="Times New Roman" w:cs="Times New Roman"/>
          <w:sz w:val="20"/>
        </w:rPr>
        <w:t>Gwaranta,</w:t>
      </w:r>
    </w:p>
    <w:p w14:paraId="0CA79E04" w14:textId="77777777" w:rsidR="002E4999" w:rsidRPr="000D1E56" w:rsidRDefault="0000000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 w:line="243" w:lineRule="exact"/>
        <w:ind w:left="821" w:hanging="709"/>
        <w:rPr>
          <w:rFonts w:ascii="Times New Roman" w:hAnsi="Times New Roman" w:cs="Times New Roman"/>
          <w:sz w:val="20"/>
        </w:rPr>
      </w:pPr>
      <w:r w:rsidRPr="000D1E56">
        <w:rPr>
          <w:rFonts w:ascii="Times New Roman" w:hAnsi="Times New Roman" w:cs="Times New Roman"/>
          <w:sz w:val="20"/>
        </w:rPr>
        <w:t>uszkodzeń mechanicznych i wywołanych nimi dalszych</w:t>
      </w:r>
      <w:r w:rsidRPr="000D1E56">
        <w:rPr>
          <w:rFonts w:ascii="Times New Roman" w:hAnsi="Times New Roman" w:cs="Times New Roman"/>
          <w:spacing w:val="-5"/>
          <w:sz w:val="20"/>
        </w:rPr>
        <w:t xml:space="preserve"> </w:t>
      </w:r>
      <w:r w:rsidRPr="000D1E56">
        <w:rPr>
          <w:rFonts w:ascii="Times New Roman" w:hAnsi="Times New Roman" w:cs="Times New Roman"/>
          <w:sz w:val="20"/>
        </w:rPr>
        <w:t>uszkodzeń,</w:t>
      </w:r>
    </w:p>
    <w:p w14:paraId="1565BD59" w14:textId="77777777" w:rsidR="002E4999" w:rsidRPr="000D1E56" w:rsidRDefault="0000000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right="112" w:firstLine="0"/>
        <w:rPr>
          <w:rFonts w:ascii="Times New Roman" w:hAnsi="Times New Roman" w:cs="Times New Roman"/>
          <w:sz w:val="20"/>
        </w:rPr>
      </w:pPr>
      <w:r w:rsidRPr="000D1E56">
        <w:rPr>
          <w:rFonts w:ascii="Times New Roman" w:hAnsi="Times New Roman" w:cs="Times New Roman"/>
          <w:sz w:val="20"/>
        </w:rPr>
        <w:t>uszkodzeń na skutek pożaru, powodzi, uderzenia pioruna i innych klęsk żywiołowych, w przypadku uszkodzeń powstałych na skutek powtarzających się wyłączeń</w:t>
      </w:r>
      <w:r w:rsidRPr="000D1E56">
        <w:rPr>
          <w:rFonts w:ascii="Times New Roman" w:hAnsi="Times New Roman" w:cs="Times New Roman"/>
          <w:spacing w:val="-7"/>
          <w:sz w:val="20"/>
        </w:rPr>
        <w:t xml:space="preserve"> </w:t>
      </w:r>
      <w:r w:rsidRPr="000D1E56">
        <w:rPr>
          <w:rFonts w:ascii="Times New Roman" w:hAnsi="Times New Roman" w:cs="Times New Roman"/>
          <w:sz w:val="20"/>
        </w:rPr>
        <w:t>prądu.</w:t>
      </w:r>
    </w:p>
    <w:p w14:paraId="7B1DB427" w14:textId="77777777" w:rsidR="002E4999" w:rsidRPr="000D1E56" w:rsidRDefault="00000000">
      <w:pPr>
        <w:pStyle w:val="Tekstpodstawowy"/>
        <w:spacing w:line="243" w:lineRule="exact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Czas usunięcia wad i usterek w terminie 4 dni od dnia dokonania skutecznego zgłoszenia przez Zamawiającego.</w:t>
      </w:r>
    </w:p>
    <w:p w14:paraId="3D953E8B" w14:textId="77777777" w:rsidR="002E4999" w:rsidRPr="000D1E56" w:rsidRDefault="00000000">
      <w:pPr>
        <w:pStyle w:val="Tekstpodstawowy"/>
        <w:spacing w:before="0" w:line="243" w:lineRule="exact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W przypadku, jeżeli usunięcie wad i usterek wymaga dłuższego czasu, co jest uzasadnione technicznie, w porozumieniu</w:t>
      </w:r>
    </w:p>
    <w:p w14:paraId="218D366F" w14:textId="77777777" w:rsidR="002E4999" w:rsidRPr="000D1E56" w:rsidRDefault="00000000">
      <w:pPr>
        <w:pStyle w:val="Tekstpodstawowy"/>
        <w:spacing w:before="0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z Zamawiającym termin w/w zostanie wydłużony.</w:t>
      </w:r>
    </w:p>
    <w:p w14:paraId="416E154B" w14:textId="77777777" w:rsidR="002E4999" w:rsidRPr="000D1E56" w:rsidRDefault="002E4999">
      <w:pPr>
        <w:pStyle w:val="Tekstpodstawowy"/>
        <w:spacing w:before="10"/>
        <w:ind w:left="0"/>
        <w:rPr>
          <w:rFonts w:ascii="Times New Roman" w:hAnsi="Times New Roman" w:cs="Times New Roman"/>
          <w:sz w:val="18"/>
        </w:rPr>
      </w:pPr>
    </w:p>
    <w:p w14:paraId="3733B756" w14:textId="77777777" w:rsidR="002E4999" w:rsidRPr="000D1E56" w:rsidRDefault="00000000">
      <w:pPr>
        <w:pStyle w:val="Tekstpodstawowy"/>
        <w:ind w:left="6201" w:right="728"/>
        <w:jc w:val="center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…......................................................</w:t>
      </w:r>
    </w:p>
    <w:p w14:paraId="560D36F5" w14:textId="77777777" w:rsidR="002E4999" w:rsidRPr="000D1E56" w:rsidRDefault="00000000">
      <w:pPr>
        <w:pStyle w:val="Tekstpodstawowy"/>
        <w:spacing w:before="0"/>
        <w:ind w:left="6172" w:right="728"/>
        <w:jc w:val="center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podpis osoby zgłaszającej</w:t>
      </w:r>
    </w:p>
    <w:sectPr w:rsidR="002E4999" w:rsidRPr="000D1E56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79D9"/>
    <w:multiLevelType w:val="hybridMultilevel"/>
    <w:tmpl w:val="87B476FC"/>
    <w:lvl w:ilvl="0" w:tplc="2EB09A86">
      <w:numFmt w:val="bullet"/>
      <w:lvlText w:val="˗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42"/>
        <w:sz w:val="20"/>
        <w:szCs w:val="20"/>
        <w:lang w:val="pl-PL" w:eastAsia="en-US" w:bidi="ar-SA"/>
      </w:rPr>
    </w:lvl>
    <w:lvl w:ilvl="1" w:tplc="8278C776">
      <w:numFmt w:val="bullet"/>
      <w:lvlText w:val="•"/>
      <w:lvlJc w:val="left"/>
      <w:pPr>
        <w:ind w:left="1094" w:hanging="708"/>
      </w:pPr>
      <w:rPr>
        <w:rFonts w:hint="default"/>
        <w:lang w:val="pl-PL" w:eastAsia="en-US" w:bidi="ar-SA"/>
      </w:rPr>
    </w:lvl>
    <w:lvl w:ilvl="2" w:tplc="6CFA31C2">
      <w:numFmt w:val="bullet"/>
      <w:lvlText w:val="•"/>
      <w:lvlJc w:val="left"/>
      <w:pPr>
        <w:ind w:left="2068" w:hanging="708"/>
      </w:pPr>
      <w:rPr>
        <w:rFonts w:hint="default"/>
        <w:lang w:val="pl-PL" w:eastAsia="en-US" w:bidi="ar-SA"/>
      </w:rPr>
    </w:lvl>
    <w:lvl w:ilvl="3" w:tplc="3FEA86A2">
      <w:numFmt w:val="bullet"/>
      <w:lvlText w:val="•"/>
      <w:lvlJc w:val="left"/>
      <w:pPr>
        <w:ind w:left="3043" w:hanging="708"/>
      </w:pPr>
      <w:rPr>
        <w:rFonts w:hint="default"/>
        <w:lang w:val="pl-PL" w:eastAsia="en-US" w:bidi="ar-SA"/>
      </w:rPr>
    </w:lvl>
    <w:lvl w:ilvl="4" w:tplc="76BC75C2">
      <w:numFmt w:val="bullet"/>
      <w:lvlText w:val="•"/>
      <w:lvlJc w:val="left"/>
      <w:pPr>
        <w:ind w:left="4017" w:hanging="708"/>
      </w:pPr>
      <w:rPr>
        <w:rFonts w:hint="default"/>
        <w:lang w:val="pl-PL" w:eastAsia="en-US" w:bidi="ar-SA"/>
      </w:rPr>
    </w:lvl>
    <w:lvl w:ilvl="5" w:tplc="FA2044B4">
      <w:numFmt w:val="bullet"/>
      <w:lvlText w:val="•"/>
      <w:lvlJc w:val="left"/>
      <w:pPr>
        <w:ind w:left="4992" w:hanging="708"/>
      </w:pPr>
      <w:rPr>
        <w:rFonts w:hint="default"/>
        <w:lang w:val="pl-PL" w:eastAsia="en-US" w:bidi="ar-SA"/>
      </w:rPr>
    </w:lvl>
    <w:lvl w:ilvl="6" w:tplc="25940F08">
      <w:numFmt w:val="bullet"/>
      <w:lvlText w:val="•"/>
      <w:lvlJc w:val="left"/>
      <w:pPr>
        <w:ind w:left="5966" w:hanging="708"/>
      </w:pPr>
      <w:rPr>
        <w:rFonts w:hint="default"/>
        <w:lang w:val="pl-PL" w:eastAsia="en-US" w:bidi="ar-SA"/>
      </w:rPr>
    </w:lvl>
    <w:lvl w:ilvl="7" w:tplc="1DFCA696">
      <w:numFmt w:val="bullet"/>
      <w:lvlText w:val="•"/>
      <w:lvlJc w:val="left"/>
      <w:pPr>
        <w:ind w:left="6940" w:hanging="708"/>
      </w:pPr>
      <w:rPr>
        <w:rFonts w:hint="default"/>
        <w:lang w:val="pl-PL" w:eastAsia="en-US" w:bidi="ar-SA"/>
      </w:rPr>
    </w:lvl>
    <w:lvl w:ilvl="8" w:tplc="6052A99C">
      <w:numFmt w:val="bullet"/>
      <w:lvlText w:val="•"/>
      <w:lvlJc w:val="left"/>
      <w:pPr>
        <w:ind w:left="7915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482166DB"/>
    <w:multiLevelType w:val="hybridMultilevel"/>
    <w:tmpl w:val="3C3641CE"/>
    <w:lvl w:ilvl="0" w:tplc="F28097BE">
      <w:start w:val="1"/>
      <w:numFmt w:val="decimal"/>
      <w:lvlText w:val="%1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pl-PL" w:eastAsia="en-US" w:bidi="ar-SA"/>
      </w:rPr>
    </w:lvl>
    <w:lvl w:ilvl="1" w:tplc="F11667A0">
      <w:numFmt w:val="bullet"/>
      <w:lvlText w:val="•"/>
      <w:lvlJc w:val="left"/>
      <w:pPr>
        <w:ind w:left="1724" w:hanging="348"/>
      </w:pPr>
      <w:rPr>
        <w:rFonts w:hint="default"/>
        <w:lang w:val="pl-PL" w:eastAsia="en-US" w:bidi="ar-SA"/>
      </w:rPr>
    </w:lvl>
    <w:lvl w:ilvl="2" w:tplc="F9805750">
      <w:numFmt w:val="bullet"/>
      <w:lvlText w:val="•"/>
      <w:lvlJc w:val="left"/>
      <w:pPr>
        <w:ind w:left="2628" w:hanging="348"/>
      </w:pPr>
      <w:rPr>
        <w:rFonts w:hint="default"/>
        <w:lang w:val="pl-PL" w:eastAsia="en-US" w:bidi="ar-SA"/>
      </w:rPr>
    </w:lvl>
    <w:lvl w:ilvl="3" w:tplc="2A2E6A74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4" w:tplc="697EA5C2">
      <w:numFmt w:val="bullet"/>
      <w:lvlText w:val="•"/>
      <w:lvlJc w:val="left"/>
      <w:pPr>
        <w:ind w:left="4437" w:hanging="348"/>
      </w:pPr>
      <w:rPr>
        <w:rFonts w:hint="default"/>
        <w:lang w:val="pl-PL" w:eastAsia="en-US" w:bidi="ar-SA"/>
      </w:rPr>
    </w:lvl>
    <w:lvl w:ilvl="5" w:tplc="86D2BD48">
      <w:numFmt w:val="bullet"/>
      <w:lvlText w:val="•"/>
      <w:lvlJc w:val="left"/>
      <w:pPr>
        <w:ind w:left="5342" w:hanging="348"/>
      </w:pPr>
      <w:rPr>
        <w:rFonts w:hint="default"/>
        <w:lang w:val="pl-PL" w:eastAsia="en-US" w:bidi="ar-SA"/>
      </w:rPr>
    </w:lvl>
    <w:lvl w:ilvl="6" w:tplc="1DACC4E2">
      <w:numFmt w:val="bullet"/>
      <w:lvlText w:val="•"/>
      <w:lvlJc w:val="left"/>
      <w:pPr>
        <w:ind w:left="6246" w:hanging="348"/>
      </w:pPr>
      <w:rPr>
        <w:rFonts w:hint="default"/>
        <w:lang w:val="pl-PL" w:eastAsia="en-US" w:bidi="ar-SA"/>
      </w:rPr>
    </w:lvl>
    <w:lvl w:ilvl="7" w:tplc="8BEA3564">
      <w:numFmt w:val="bullet"/>
      <w:lvlText w:val="•"/>
      <w:lvlJc w:val="left"/>
      <w:pPr>
        <w:ind w:left="7150" w:hanging="348"/>
      </w:pPr>
      <w:rPr>
        <w:rFonts w:hint="default"/>
        <w:lang w:val="pl-PL" w:eastAsia="en-US" w:bidi="ar-SA"/>
      </w:rPr>
    </w:lvl>
    <w:lvl w:ilvl="8" w:tplc="92BCB5C2">
      <w:numFmt w:val="bullet"/>
      <w:lvlText w:val="•"/>
      <w:lvlJc w:val="left"/>
      <w:pPr>
        <w:ind w:left="8055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74ED077A"/>
    <w:multiLevelType w:val="hybridMultilevel"/>
    <w:tmpl w:val="0BB463EE"/>
    <w:lvl w:ilvl="0" w:tplc="33D6238C">
      <w:start w:val="1"/>
      <w:numFmt w:val="decimal"/>
      <w:lvlText w:val="%1."/>
      <w:lvlJc w:val="left"/>
      <w:pPr>
        <w:ind w:left="309" w:hanging="197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C882736">
      <w:numFmt w:val="bullet"/>
      <w:lvlText w:val="•"/>
      <w:lvlJc w:val="left"/>
      <w:pPr>
        <w:ind w:left="1256" w:hanging="197"/>
      </w:pPr>
      <w:rPr>
        <w:rFonts w:hint="default"/>
        <w:lang w:val="pl-PL" w:eastAsia="en-US" w:bidi="ar-SA"/>
      </w:rPr>
    </w:lvl>
    <w:lvl w:ilvl="2" w:tplc="90EE94C2">
      <w:numFmt w:val="bullet"/>
      <w:lvlText w:val="•"/>
      <w:lvlJc w:val="left"/>
      <w:pPr>
        <w:ind w:left="2212" w:hanging="197"/>
      </w:pPr>
      <w:rPr>
        <w:rFonts w:hint="default"/>
        <w:lang w:val="pl-PL" w:eastAsia="en-US" w:bidi="ar-SA"/>
      </w:rPr>
    </w:lvl>
    <w:lvl w:ilvl="3" w:tplc="7F9AA760">
      <w:numFmt w:val="bullet"/>
      <w:lvlText w:val="•"/>
      <w:lvlJc w:val="left"/>
      <w:pPr>
        <w:ind w:left="3169" w:hanging="197"/>
      </w:pPr>
      <w:rPr>
        <w:rFonts w:hint="default"/>
        <w:lang w:val="pl-PL" w:eastAsia="en-US" w:bidi="ar-SA"/>
      </w:rPr>
    </w:lvl>
    <w:lvl w:ilvl="4" w:tplc="A1B08DAE">
      <w:numFmt w:val="bullet"/>
      <w:lvlText w:val="•"/>
      <w:lvlJc w:val="left"/>
      <w:pPr>
        <w:ind w:left="4125" w:hanging="197"/>
      </w:pPr>
      <w:rPr>
        <w:rFonts w:hint="default"/>
        <w:lang w:val="pl-PL" w:eastAsia="en-US" w:bidi="ar-SA"/>
      </w:rPr>
    </w:lvl>
    <w:lvl w:ilvl="5" w:tplc="D21AC6DA">
      <w:numFmt w:val="bullet"/>
      <w:lvlText w:val="•"/>
      <w:lvlJc w:val="left"/>
      <w:pPr>
        <w:ind w:left="5082" w:hanging="197"/>
      </w:pPr>
      <w:rPr>
        <w:rFonts w:hint="default"/>
        <w:lang w:val="pl-PL" w:eastAsia="en-US" w:bidi="ar-SA"/>
      </w:rPr>
    </w:lvl>
    <w:lvl w:ilvl="6" w:tplc="22707352">
      <w:numFmt w:val="bullet"/>
      <w:lvlText w:val="•"/>
      <w:lvlJc w:val="left"/>
      <w:pPr>
        <w:ind w:left="6038" w:hanging="197"/>
      </w:pPr>
      <w:rPr>
        <w:rFonts w:hint="default"/>
        <w:lang w:val="pl-PL" w:eastAsia="en-US" w:bidi="ar-SA"/>
      </w:rPr>
    </w:lvl>
    <w:lvl w:ilvl="7" w:tplc="9198FCF4">
      <w:numFmt w:val="bullet"/>
      <w:lvlText w:val="•"/>
      <w:lvlJc w:val="left"/>
      <w:pPr>
        <w:ind w:left="6994" w:hanging="197"/>
      </w:pPr>
      <w:rPr>
        <w:rFonts w:hint="default"/>
        <w:lang w:val="pl-PL" w:eastAsia="en-US" w:bidi="ar-SA"/>
      </w:rPr>
    </w:lvl>
    <w:lvl w:ilvl="8" w:tplc="C8A04A08">
      <w:numFmt w:val="bullet"/>
      <w:lvlText w:val="•"/>
      <w:lvlJc w:val="left"/>
      <w:pPr>
        <w:ind w:left="7951" w:hanging="197"/>
      </w:pPr>
      <w:rPr>
        <w:rFonts w:hint="default"/>
        <w:lang w:val="pl-PL" w:eastAsia="en-US" w:bidi="ar-SA"/>
      </w:rPr>
    </w:lvl>
  </w:abstractNum>
  <w:abstractNum w:abstractNumId="3" w15:restartNumberingAfterBreak="0">
    <w:nsid w:val="78437450"/>
    <w:multiLevelType w:val="hybridMultilevel"/>
    <w:tmpl w:val="E9888E9A"/>
    <w:lvl w:ilvl="0" w:tplc="12661A2A">
      <w:start w:val="6"/>
      <w:numFmt w:val="decimal"/>
      <w:lvlText w:val="%1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pl-PL" w:eastAsia="en-US" w:bidi="ar-SA"/>
      </w:rPr>
    </w:lvl>
    <w:lvl w:ilvl="1" w:tplc="01F8DD36">
      <w:numFmt w:val="bullet"/>
      <w:lvlText w:val="•"/>
      <w:lvlJc w:val="left"/>
      <w:pPr>
        <w:ind w:left="1724" w:hanging="348"/>
      </w:pPr>
      <w:rPr>
        <w:rFonts w:hint="default"/>
        <w:lang w:val="pl-PL" w:eastAsia="en-US" w:bidi="ar-SA"/>
      </w:rPr>
    </w:lvl>
    <w:lvl w:ilvl="2" w:tplc="E5D6CBA2">
      <w:numFmt w:val="bullet"/>
      <w:lvlText w:val="•"/>
      <w:lvlJc w:val="left"/>
      <w:pPr>
        <w:ind w:left="2628" w:hanging="348"/>
      </w:pPr>
      <w:rPr>
        <w:rFonts w:hint="default"/>
        <w:lang w:val="pl-PL" w:eastAsia="en-US" w:bidi="ar-SA"/>
      </w:rPr>
    </w:lvl>
    <w:lvl w:ilvl="3" w:tplc="938019F4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4" w:tplc="0986B25E">
      <w:numFmt w:val="bullet"/>
      <w:lvlText w:val="•"/>
      <w:lvlJc w:val="left"/>
      <w:pPr>
        <w:ind w:left="4437" w:hanging="348"/>
      </w:pPr>
      <w:rPr>
        <w:rFonts w:hint="default"/>
        <w:lang w:val="pl-PL" w:eastAsia="en-US" w:bidi="ar-SA"/>
      </w:rPr>
    </w:lvl>
    <w:lvl w:ilvl="5" w:tplc="697E6FD2">
      <w:numFmt w:val="bullet"/>
      <w:lvlText w:val="•"/>
      <w:lvlJc w:val="left"/>
      <w:pPr>
        <w:ind w:left="5342" w:hanging="348"/>
      </w:pPr>
      <w:rPr>
        <w:rFonts w:hint="default"/>
        <w:lang w:val="pl-PL" w:eastAsia="en-US" w:bidi="ar-SA"/>
      </w:rPr>
    </w:lvl>
    <w:lvl w:ilvl="6" w:tplc="52B2F522">
      <w:numFmt w:val="bullet"/>
      <w:lvlText w:val="•"/>
      <w:lvlJc w:val="left"/>
      <w:pPr>
        <w:ind w:left="6246" w:hanging="348"/>
      </w:pPr>
      <w:rPr>
        <w:rFonts w:hint="default"/>
        <w:lang w:val="pl-PL" w:eastAsia="en-US" w:bidi="ar-SA"/>
      </w:rPr>
    </w:lvl>
    <w:lvl w:ilvl="7" w:tplc="A02070A0">
      <w:numFmt w:val="bullet"/>
      <w:lvlText w:val="•"/>
      <w:lvlJc w:val="left"/>
      <w:pPr>
        <w:ind w:left="7150" w:hanging="348"/>
      </w:pPr>
      <w:rPr>
        <w:rFonts w:hint="default"/>
        <w:lang w:val="pl-PL" w:eastAsia="en-US" w:bidi="ar-SA"/>
      </w:rPr>
    </w:lvl>
    <w:lvl w:ilvl="8" w:tplc="03901A46">
      <w:numFmt w:val="bullet"/>
      <w:lvlText w:val="•"/>
      <w:lvlJc w:val="left"/>
      <w:pPr>
        <w:ind w:left="8055" w:hanging="348"/>
      </w:pPr>
      <w:rPr>
        <w:rFonts w:hint="default"/>
        <w:lang w:val="pl-PL" w:eastAsia="en-US" w:bidi="ar-SA"/>
      </w:rPr>
    </w:lvl>
  </w:abstractNum>
  <w:num w:numId="1" w16cid:durableId="366950343">
    <w:abstractNumId w:val="0"/>
  </w:num>
  <w:num w:numId="2" w16cid:durableId="186060781">
    <w:abstractNumId w:val="2"/>
  </w:num>
  <w:num w:numId="3" w16cid:durableId="1906649652">
    <w:abstractNumId w:val="3"/>
  </w:num>
  <w:num w:numId="4" w16cid:durableId="110357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99"/>
    <w:rsid w:val="000D1E56"/>
    <w:rsid w:val="002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E200"/>
  <w15:docId w15:val="{4D30F928-A067-4824-B970-BBE51111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36"/>
      <w:ind w:left="821" w:hanging="34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113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4052" w:right="405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821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wlodowice</dc:creator>
  <cp:lastModifiedBy>ug wlodowice</cp:lastModifiedBy>
  <cp:revision>2</cp:revision>
  <dcterms:created xsi:type="dcterms:W3CDTF">2023-07-24T07:22:00Z</dcterms:created>
  <dcterms:modified xsi:type="dcterms:W3CDTF">2023-07-24T07:22:00Z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2023-07-24T00:00:00Z</vt:filetime>
  </property>
</Properties>
</file>