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543088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543088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NIP</w:t>
      </w:r>
      <w:r w:rsidR="00E73B81" w:rsidRPr="00543088">
        <w:rPr>
          <w:rFonts w:ascii="Times New Roman" w:hAnsi="Times New Roman" w:cs="Times New Roman"/>
          <w:sz w:val="22"/>
          <w:szCs w:val="22"/>
        </w:rPr>
        <w:t>:</w:t>
      </w:r>
      <w:r w:rsidRPr="00543088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543088">
        <w:rPr>
          <w:rFonts w:ascii="Times New Roman" w:hAnsi="Times New Roman" w:cs="Times New Roman"/>
          <w:sz w:val="22"/>
          <w:szCs w:val="22"/>
        </w:rPr>
        <w:t>rachunku</w:t>
      </w:r>
      <w:r w:rsidRPr="00543088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543088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543088">
        <w:rPr>
          <w:rFonts w:ascii="Times New Roman" w:hAnsi="Times New Roman" w:cs="Times New Roman"/>
          <w:sz w:val="22"/>
          <w:szCs w:val="22"/>
        </w:rPr>
        <w:t>:</w:t>
      </w:r>
      <w:r w:rsidRPr="00543088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543088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543088">
        <w:rPr>
          <w:rFonts w:ascii="Times New Roman" w:hAnsi="Times New Roman" w:cs="Times New Roman"/>
          <w:sz w:val="22"/>
          <w:szCs w:val="22"/>
        </w:rPr>
        <w:t>:</w:t>
      </w:r>
      <w:r w:rsidRPr="00543088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543088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543088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54308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543088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54308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543088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543088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43088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543088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43088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543088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461C8226" w14:textId="13C17F65" w:rsidR="003806A4" w:rsidRPr="00543088" w:rsidRDefault="008445D5" w:rsidP="008445D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088">
        <w:rPr>
          <w:rFonts w:ascii="Times New Roman" w:hAnsi="Times New Roman" w:cs="Times New Roman"/>
          <w:b/>
          <w:sz w:val="22"/>
          <w:szCs w:val="22"/>
        </w:rPr>
        <w:t>Doposażenie stref rekreacyjnych – ławki parkowe</w:t>
      </w:r>
      <w:r w:rsidR="00543088" w:rsidRPr="00543088">
        <w:rPr>
          <w:rFonts w:ascii="Times New Roman" w:hAnsi="Times New Roman" w:cs="Times New Roman"/>
          <w:b/>
          <w:sz w:val="22"/>
          <w:szCs w:val="22"/>
        </w:rPr>
        <w:t xml:space="preserve"> (II postępowanie)</w:t>
      </w:r>
    </w:p>
    <w:p w14:paraId="02D3D40C" w14:textId="77777777" w:rsidR="008445D5" w:rsidRPr="00543088" w:rsidRDefault="008445D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0C9C39CA" w14:textId="37F69203" w:rsidR="00E73B81" w:rsidRPr="00543088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543088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473886" w:rsidRPr="00543088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="00543088" w:rsidRPr="00543088">
        <w:rPr>
          <w:rStyle w:val="markedcontent"/>
          <w:rFonts w:ascii="Times New Roman" w:hAnsi="Times New Roman" w:cs="Times New Roman"/>
          <w:sz w:val="22"/>
          <w:szCs w:val="22"/>
        </w:rPr>
        <w:t>5</w:t>
      </w:r>
      <w:r w:rsidRPr="00543088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543088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61253DB7" w:rsidR="00205E10" w:rsidRPr="00543088" w:rsidRDefault="00E73B81" w:rsidP="00473886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543088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473886" w:rsidRPr="00543088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473886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473886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473886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543088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543088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543088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543088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543088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5430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5430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430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543088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543088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543088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543088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54308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543088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543088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543088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543088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543088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3088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543088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54308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543088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54308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543088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543088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543088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543088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</w:rPr>
      </w:pPr>
      <w:r w:rsidRPr="00543088"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Pr="00543088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54308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543088">
        <w:rPr>
          <w:rFonts w:ascii="Times New Roman" w:hAnsi="Times New Roman" w:cs="Times New Roman"/>
          <w:sz w:val="22"/>
          <w:szCs w:val="22"/>
        </w:rPr>
        <w:t xml:space="preserve">      </w:t>
      </w:r>
      <w:r w:rsidRPr="00543088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543088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543088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  <w:sz w:val="22"/>
          <w:szCs w:val="22"/>
        </w:rPr>
        <w:tab/>
      </w:r>
      <w:r w:rsidRPr="00543088">
        <w:rPr>
          <w:rFonts w:ascii="Times New Roman" w:hAnsi="Times New Roman" w:cs="Times New Roman"/>
        </w:rPr>
        <w:t xml:space="preserve">   </w:t>
      </w:r>
      <w:r w:rsidR="00E73B81" w:rsidRPr="00543088">
        <w:rPr>
          <w:rFonts w:ascii="Times New Roman" w:hAnsi="Times New Roman" w:cs="Times New Roman"/>
        </w:rPr>
        <w:t xml:space="preserve">     /</w:t>
      </w:r>
      <w:r w:rsidR="00E73B81" w:rsidRPr="00543088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Pr="00543088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</w:p>
    <w:p w14:paraId="6927F5C0" w14:textId="77777777" w:rsidR="00AA70ED" w:rsidRPr="00543088" w:rsidRDefault="00AA70ED">
      <w:pPr>
        <w:rPr>
          <w:rFonts w:ascii="Times New Roman" w:hAnsi="Times New Roman" w:cs="Times New Roman"/>
        </w:rPr>
      </w:pPr>
    </w:p>
    <w:sectPr w:rsidR="00AA70ED" w:rsidRPr="00543088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FE03" w14:textId="77777777" w:rsidR="00645DC2" w:rsidRDefault="00645DC2" w:rsidP="004864C6">
      <w:pPr>
        <w:rPr>
          <w:rFonts w:hint="eastAsia"/>
        </w:rPr>
      </w:pPr>
      <w:r>
        <w:separator/>
      </w:r>
    </w:p>
  </w:endnote>
  <w:endnote w:type="continuationSeparator" w:id="0">
    <w:p w14:paraId="0AEFB5BA" w14:textId="77777777" w:rsidR="00645DC2" w:rsidRDefault="00645DC2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AD23" w14:textId="77777777" w:rsidR="00645DC2" w:rsidRDefault="00645DC2" w:rsidP="004864C6">
      <w:pPr>
        <w:rPr>
          <w:rFonts w:hint="eastAsia"/>
        </w:rPr>
      </w:pPr>
      <w:r>
        <w:separator/>
      </w:r>
    </w:p>
  </w:footnote>
  <w:footnote w:type="continuationSeparator" w:id="0">
    <w:p w14:paraId="5C6A7CB4" w14:textId="77777777" w:rsidR="00645DC2" w:rsidRDefault="00645DC2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B45B2"/>
    <w:rsid w:val="001F51E8"/>
    <w:rsid w:val="00205E10"/>
    <w:rsid w:val="003806A4"/>
    <w:rsid w:val="00473886"/>
    <w:rsid w:val="004864C6"/>
    <w:rsid w:val="004C38B6"/>
    <w:rsid w:val="00543088"/>
    <w:rsid w:val="006163B9"/>
    <w:rsid w:val="00621FDA"/>
    <w:rsid w:val="00645DC2"/>
    <w:rsid w:val="00737A06"/>
    <w:rsid w:val="008445D5"/>
    <w:rsid w:val="00A021B4"/>
    <w:rsid w:val="00AA70ED"/>
    <w:rsid w:val="00AC29BD"/>
    <w:rsid w:val="00B934F0"/>
    <w:rsid w:val="00C30C6C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11</cp:revision>
  <dcterms:created xsi:type="dcterms:W3CDTF">2023-04-03T11:08:00Z</dcterms:created>
  <dcterms:modified xsi:type="dcterms:W3CDTF">2023-08-10T08:27:00Z</dcterms:modified>
</cp:coreProperties>
</file>