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E73B81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6A6DCF4C" w14:textId="38EAA4CD" w:rsidR="00E73B81" w:rsidRPr="003806A4" w:rsidRDefault="003806A4" w:rsidP="00F17EE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3806A4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</w:rPr>
        <w:t>na w</w:t>
      </w:r>
      <w:r w:rsidRPr="003806A4">
        <w:rPr>
          <w:rStyle w:val="Domylnaczcionkaakapitu1"/>
          <w:rFonts w:ascii="Times New Roman" w:eastAsia="SimSun" w:hAnsi="Times New Roman" w:cs="Times New Roman"/>
          <w:b/>
          <w:bCs/>
          <w:color w:val="000000"/>
          <w:sz w:val="22"/>
          <w:szCs w:val="22"/>
        </w:rPr>
        <w:t xml:space="preserve">ykonanie robót budowlanych w ramach zadania </w:t>
      </w:r>
      <w:r w:rsidRPr="003806A4">
        <w:rPr>
          <w:rFonts w:ascii="Times New Roman" w:hAnsi="Times New Roman" w:cs="Times New Roman"/>
          <w:b/>
          <w:bCs/>
          <w:sz w:val="22"/>
          <w:szCs w:val="22"/>
        </w:rPr>
        <w:t xml:space="preserve">pn. </w:t>
      </w:r>
      <w:r w:rsidRPr="003806A4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Zagospodarowanie terenu działki przy osiedlu budynków wielorodzinnych we Włodowicach FS</w:t>
      </w:r>
      <w:r w:rsidRPr="003806A4"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  <w:t>”</w:t>
      </w:r>
      <w:r w:rsidR="00A021B4"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(II postępowanie)</w:t>
      </w:r>
    </w:p>
    <w:p w14:paraId="461C8226" w14:textId="77777777" w:rsidR="003806A4" w:rsidRPr="00E73B81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0C9C39CA" w14:textId="3999D4B8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3806A4">
        <w:rPr>
          <w:rStyle w:val="markedcontent"/>
          <w:rFonts w:ascii="Times New Roman" w:hAnsi="Times New Roman" w:cs="Times New Roman"/>
          <w:sz w:val="22"/>
          <w:szCs w:val="22"/>
        </w:rPr>
        <w:t>2</w:t>
      </w:r>
      <w:r w:rsidR="00A021B4">
        <w:rPr>
          <w:rStyle w:val="markedcontent"/>
          <w:rFonts w:ascii="Times New Roman" w:hAnsi="Times New Roman" w:cs="Times New Roman"/>
          <w:sz w:val="22"/>
          <w:szCs w:val="22"/>
        </w:rPr>
        <w:t>4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E73B81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4A4403F8" w:rsidR="00205E10" w:rsidRPr="00E73B81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A021B4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21B4">
        <w:rPr>
          <w:rFonts w:ascii="Times New Roman" w:hAnsi="Times New Roman" w:cs="Times New Roman"/>
        </w:rPr>
        <w:t xml:space="preserve">   </w:t>
      </w:r>
      <w:r w:rsidR="00E73B81" w:rsidRPr="00A021B4">
        <w:rPr>
          <w:rFonts w:ascii="Times New Roman" w:hAnsi="Times New Roman" w:cs="Times New Roman"/>
        </w:rPr>
        <w:t xml:space="preserve">     /</w:t>
      </w:r>
      <w:r w:rsidR="00E73B81" w:rsidRPr="00A021B4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DB41" w14:textId="77777777" w:rsidR="00B934F0" w:rsidRDefault="00B934F0" w:rsidP="004864C6">
      <w:pPr>
        <w:rPr>
          <w:rFonts w:hint="eastAsia"/>
        </w:rPr>
      </w:pPr>
      <w:r>
        <w:separator/>
      </w:r>
    </w:p>
  </w:endnote>
  <w:endnote w:type="continuationSeparator" w:id="0">
    <w:p w14:paraId="0D9C19BA" w14:textId="77777777" w:rsidR="00B934F0" w:rsidRDefault="00B934F0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0885" w14:textId="77777777" w:rsidR="00B934F0" w:rsidRDefault="00B934F0" w:rsidP="004864C6">
      <w:pPr>
        <w:rPr>
          <w:rFonts w:hint="eastAsia"/>
        </w:rPr>
      </w:pPr>
      <w:r>
        <w:separator/>
      </w:r>
    </w:p>
  </w:footnote>
  <w:footnote w:type="continuationSeparator" w:id="0">
    <w:p w14:paraId="0935DE27" w14:textId="77777777" w:rsidR="00B934F0" w:rsidRDefault="00B934F0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7D62"/>
    <w:rsid w:val="000C22E1"/>
    <w:rsid w:val="001B45B2"/>
    <w:rsid w:val="001F51E8"/>
    <w:rsid w:val="00205E10"/>
    <w:rsid w:val="003806A4"/>
    <w:rsid w:val="004864C6"/>
    <w:rsid w:val="004C38B6"/>
    <w:rsid w:val="00621FDA"/>
    <w:rsid w:val="00737A06"/>
    <w:rsid w:val="00A021B4"/>
    <w:rsid w:val="00AA70ED"/>
    <w:rsid w:val="00AC29BD"/>
    <w:rsid w:val="00B934F0"/>
    <w:rsid w:val="00C62F8A"/>
    <w:rsid w:val="00E73B8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8</cp:revision>
  <dcterms:created xsi:type="dcterms:W3CDTF">2023-04-03T11:08:00Z</dcterms:created>
  <dcterms:modified xsi:type="dcterms:W3CDTF">2023-04-17T11:16:00Z</dcterms:modified>
</cp:coreProperties>
</file>